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A4DDB8" w14:textId="0FD5380C" w:rsidR="00FC76ED" w:rsidRDefault="00090A05" w:rsidP="00090A05">
      <w:pPr>
        <w:jc w:val="center"/>
      </w:pPr>
      <w:bookmarkStart w:id="0" w:name="_GoBack"/>
      <w:bookmarkEnd w:id="0"/>
      <w:r>
        <w:t>CLASSMATE 1</w:t>
      </w:r>
    </w:p>
    <w:p w14:paraId="518B2E9B" w14:textId="77777777" w:rsidR="008100A4" w:rsidRPr="008100A4" w:rsidRDefault="00EB1717" w:rsidP="008100A4">
      <w:pPr>
        <w:spacing w:before="100" w:beforeAutospacing="1" w:after="100" w:afterAutospacing="1" w:line="240" w:lineRule="auto"/>
        <w:outlineLvl w:val="1"/>
        <w:rPr>
          <w:rFonts w:ascii="Times New Roman" w:eastAsia="Times New Roman" w:hAnsi="Times New Roman" w:cs="Times New Roman"/>
          <w:b/>
          <w:bCs/>
          <w:sz w:val="36"/>
          <w:szCs w:val="36"/>
        </w:rPr>
      </w:pPr>
      <w:hyperlink r:id="rId5" w:tooltip="Author's name" w:history="1">
        <w:proofErr w:type="spellStart"/>
        <w:r w:rsidR="008100A4" w:rsidRPr="008100A4">
          <w:rPr>
            <w:rFonts w:ascii="Times New Roman" w:eastAsia="Times New Roman" w:hAnsi="Times New Roman" w:cs="Times New Roman"/>
            <w:b/>
            <w:bCs/>
            <w:color w:val="0000FF"/>
            <w:sz w:val="36"/>
            <w:szCs w:val="36"/>
            <w:u w:val="single"/>
          </w:rPr>
          <w:t>Nakera</w:t>
        </w:r>
        <w:proofErr w:type="spellEnd"/>
        <w:r w:rsidR="008100A4" w:rsidRPr="008100A4">
          <w:rPr>
            <w:rFonts w:ascii="Times New Roman" w:eastAsia="Times New Roman" w:hAnsi="Times New Roman" w:cs="Times New Roman"/>
            <w:b/>
            <w:bCs/>
            <w:color w:val="0000FF"/>
            <w:sz w:val="36"/>
            <w:szCs w:val="36"/>
            <w:u w:val="single"/>
          </w:rPr>
          <w:t xml:space="preserve"> Cooper </w:t>
        </w:r>
      </w:hyperlink>
    </w:p>
    <w:p w14:paraId="6387D7C8" w14:textId="77777777" w:rsidR="008100A4" w:rsidRPr="008100A4" w:rsidRDefault="008100A4" w:rsidP="008100A4">
      <w:pPr>
        <w:spacing w:after="0" w:line="240" w:lineRule="auto"/>
        <w:rPr>
          <w:rFonts w:ascii="Times New Roman" w:eastAsia="Times New Roman" w:hAnsi="Times New Roman" w:cs="Times New Roman"/>
          <w:sz w:val="24"/>
          <w:szCs w:val="24"/>
        </w:rPr>
      </w:pPr>
      <w:r w:rsidRPr="008100A4">
        <w:rPr>
          <w:rFonts w:ascii="Times New Roman" w:eastAsia="Times New Roman" w:hAnsi="Times New Roman" w:cs="Times New Roman"/>
          <w:sz w:val="24"/>
          <w:szCs w:val="24"/>
        </w:rPr>
        <w:t xml:space="preserve">Yesterday Apr 8 at 11:10am </w:t>
      </w:r>
    </w:p>
    <w:p w14:paraId="6D6E0DF0" w14:textId="77777777" w:rsidR="008100A4" w:rsidRPr="008100A4" w:rsidRDefault="008100A4" w:rsidP="008100A4">
      <w:pPr>
        <w:spacing w:before="100" w:beforeAutospacing="1" w:after="100" w:afterAutospacing="1" w:line="240" w:lineRule="auto"/>
        <w:rPr>
          <w:rFonts w:ascii="Times New Roman" w:eastAsia="Times New Roman" w:hAnsi="Times New Roman" w:cs="Times New Roman"/>
          <w:sz w:val="24"/>
          <w:szCs w:val="24"/>
        </w:rPr>
      </w:pPr>
      <w:r w:rsidRPr="008100A4">
        <w:rPr>
          <w:rFonts w:ascii="Times New Roman" w:eastAsia="Times New Roman" w:hAnsi="Times New Roman" w:cs="Times New Roman"/>
          <w:sz w:val="24"/>
          <w:szCs w:val="24"/>
        </w:rPr>
        <w:t xml:space="preserve">1. </w:t>
      </w:r>
      <w:proofErr w:type="spellStart"/>
      <w:r w:rsidRPr="008100A4">
        <w:rPr>
          <w:rFonts w:ascii="Times New Roman" w:eastAsia="Times New Roman" w:hAnsi="Times New Roman" w:cs="Times New Roman"/>
          <w:sz w:val="24"/>
          <w:szCs w:val="24"/>
        </w:rPr>
        <w:t>Murawski</w:t>
      </w:r>
      <w:proofErr w:type="spellEnd"/>
      <w:r w:rsidRPr="008100A4">
        <w:rPr>
          <w:rFonts w:ascii="Times New Roman" w:eastAsia="Times New Roman" w:hAnsi="Times New Roman" w:cs="Times New Roman"/>
          <w:sz w:val="24"/>
          <w:szCs w:val="24"/>
        </w:rPr>
        <w:t xml:space="preserve"> and Swanson (2001) reviewed the literature on co-teaching and found extraordinarily little empirical evidence on the influence of co-teaching for student outcomes. Why do you think it is so difficult for researchers to measure the impact of co-teaching on student outcomes? How might teachers interested in co-teaching convince administrators that such an evaluation is a worthwhile endeavor? What might be key elements in a reasonable evaluation design?</w:t>
      </w:r>
    </w:p>
    <w:p w14:paraId="32199AD0" w14:textId="77777777" w:rsidR="008100A4" w:rsidRPr="008100A4" w:rsidRDefault="008100A4" w:rsidP="008100A4">
      <w:pPr>
        <w:spacing w:before="100" w:beforeAutospacing="1" w:after="100" w:afterAutospacing="1" w:line="240" w:lineRule="auto"/>
        <w:rPr>
          <w:rFonts w:ascii="Times New Roman" w:eastAsia="Times New Roman" w:hAnsi="Times New Roman" w:cs="Times New Roman"/>
          <w:sz w:val="24"/>
          <w:szCs w:val="24"/>
        </w:rPr>
      </w:pPr>
      <w:r w:rsidRPr="008100A4">
        <w:rPr>
          <w:rFonts w:ascii="Times New Roman" w:eastAsia="Times New Roman" w:hAnsi="Times New Roman" w:cs="Times New Roman"/>
          <w:sz w:val="24"/>
          <w:szCs w:val="24"/>
        </w:rPr>
        <w:t xml:space="preserve">According to </w:t>
      </w:r>
      <w:proofErr w:type="spellStart"/>
      <w:r w:rsidRPr="008100A4">
        <w:rPr>
          <w:rFonts w:ascii="Times New Roman" w:eastAsia="Times New Roman" w:hAnsi="Times New Roman" w:cs="Times New Roman"/>
          <w:sz w:val="24"/>
          <w:szCs w:val="24"/>
        </w:rPr>
        <w:t>Murawksi</w:t>
      </w:r>
      <w:proofErr w:type="spellEnd"/>
      <w:r w:rsidRPr="008100A4">
        <w:rPr>
          <w:rFonts w:ascii="Times New Roman" w:eastAsia="Times New Roman" w:hAnsi="Times New Roman" w:cs="Times New Roman"/>
          <w:sz w:val="24"/>
          <w:szCs w:val="24"/>
        </w:rPr>
        <w:t xml:space="preserve"> and Swanson (2001) I think it is difficult to measure the impact of co-teaching on student outcomes because on a wide range few studies have been directed and on a minute scale and the research that has been done generated mixed results which makes it difficult to show documented affect. Teachers interested in co-teaching can convince administrators that such an evaluation is a worthwhile </w:t>
      </w:r>
      <w:proofErr w:type="spellStart"/>
      <w:r w:rsidRPr="008100A4">
        <w:rPr>
          <w:rFonts w:ascii="Times New Roman" w:eastAsia="Times New Roman" w:hAnsi="Times New Roman" w:cs="Times New Roman"/>
          <w:sz w:val="24"/>
          <w:szCs w:val="24"/>
        </w:rPr>
        <w:t>endeavour</w:t>
      </w:r>
      <w:proofErr w:type="spellEnd"/>
      <w:r w:rsidRPr="008100A4">
        <w:rPr>
          <w:rFonts w:ascii="Times New Roman" w:eastAsia="Times New Roman" w:hAnsi="Times New Roman" w:cs="Times New Roman"/>
          <w:sz w:val="24"/>
          <w:szCs w:val="24"/>
        </w:rPr>
        <w:t xml:space="preserve"> by calling attention to the benefits of co-teaching such as effective collaboration and cooperation during lesson planning, student instruction of material and content, and </w:t>
      </w:r>
      <w:proofErr w:type="gramStart"/>
      <w:r w:rsidRPr="008100A4">
        <w:rPr>
          <w:rFonts w:ascii="Times New Roman" w:eastAsia="Times New Roman" w:hAnsi="Times New Roman" w:cs="Times New Roman"/>
          <w:sz w:val="24"/>
          <w:szCs w:val="24"/>
        </w:rPr>
        <w:t>students</w:t>
      </w:r>
      <w:proofErr w:type="gramEnd"/>
      <w:r w:rsidRPr="008100A4">
        <w:rPr>
          <w:rFonts w:ascii="Times New Roman" w:eastAsia="Times New Roman" w:hAnsi="Times New Roman" w:cs="Times New Roman"/>
          <w:sz w:val="24"/>
          <w:szCs w:val="24"/>
        </w:rPr>
        <w:t xml:space="preserve"> assessment through observation, individual, peer and group work. Key elements in a reasonable evaluation design would include teachers having ample time to plan and collaborate, ensure students have more pragmatic and practical experiences during lessons, implement effectual and functional learning experiences, and allowed sufficient time to receive, review, recall, and process the material.</w:t>
      </w:r>
    </w:p>
    <w:p w14:paraId="1B54E353" w14:textId="77777777" w:rsidR="008100A4" w:rsidRPr="008100A4" w:rsidRDefault="008100A4" w:rsidP="008100A4">
      <w:pPr>
        <w:spacing w:before="100" w:beforeAutospacing="1" w:after="100" w:afterAutospacing="1" w:line="240" w:lineRule="auto"/>
        <w:rPr>
          <w:rFonts w:ascii="Times New Roman" w:eastAsia="Times New Roman" w:hAnsi="Times New Roman" w:cs="Times New Roman"/>
          <w:sz w:val="24"/>
          <w:szCs w:val="24"/>
        </w:rPr>
      </w:pPr>
      <w:r w:rsidRPr="008100A4">
        <w:rPr>
          <w:rFonts w:ascii="Times New Roman" w:eastAsia="Times New Roman" w:hAnsi="Times New Roman" w:cs="Times New Roman"/>
          <w:sz w:val="24"/>
          <w:szCs w:val="24"/>
        </w:rPr>
        <w:t>2. Reflect on your current personal strengths and areas of needed growth, as well as the demands of a collaborative teaching position. Answer the following questions: How might co-teaching work for you? What would be the potential concerns and how might you address those concerns? What lies under your control and what aspects would be under the control of others?</w:t>
      </w:r>
    </w:p>
    <w:p w14:paraId="22A19EC0" w14:textId="77777777" w:rsidR="008100A4" w:rsidRPr="008100A4" w:rsidRDefault="008100A4" w:rsidP="008100A4">
      <w:pPr>
        <w:spacing w:before="100" w:beforeAutospacing="1" w:after="100" w:afterAutospacing="1" w:line="240" w:lineRule="auto"/>
        <w:rPr>
          <w:rFonts w:ascii="Times New Roman" w:eastAsia="Times New Roman" w:hAnsi="Times New Roman" w:cs="Times New Roman"/>
          <w:sz w:val="24"/>
          <w:szCs w:val="24"/>
        </w:rPr>
      </w:pPr>
      <w:r w:rsidRPr="008100A4">
        <w:rPr>
          <w:rFonts w:ascii="Times New Roman" w:eastAsia="Times New Roman" w:hAnsi="Times New Roman" w:cs="Times New Roman"/>
          <w:sz w:val="24"/>
          <w:szCs w:val="24"/>
        </w:rPr>
        <w:t xml:space="preserve">Co-teaching might work for me because it would allow my students to have more access to the curriculum, continue receiving specialized instruction with more intentional learning opportunities in an individualized manner, increased differentiated instruction, more camaraderie and positive peer relationships increasing positive social and emotional </w:t>
      </w:r>
      <w:proofErr w:type="spellStart"/>
      <w:r w:rsidRPr="008100A4">
        <w:rPr>
          <w:rFonts w:ascii="Times New Roman" w:eastAsia="Times New Roman" w:hAnsi="Times New Roman" w:cs="Times New Roman"/>
          <w:sz w:val="24"/>
          <w:szCs w:val="24"/>
        </w:rPr>
        <w:t>behaviour</w:t>
      </w:r>
      <w:proofErr w:type="spellEnd"/>
      <w:r w:rsidRPr="008100A4">
        <w:rPr>
          <w:rFonts w:ascii="Times New Roman" w:eastAsia="Times New Roman" w:hAnsi="Times New Roman" w:cs="Times New Roman"/>
          <w:sz w:val="24"/>
          <w:szCs w:val="24"/>
        </w:rPr>
        <w:t xml:space="preserve">, and provided opportunities for my colleague and me to learn from each other’s expertise. Potential concerns might be having a co-teacher who is difficult to work with, having insufficient time to plan, collaborate, and be effective as a team in the best interest of the students. I would address these concerns by finding the most courteous and nicest way to speak with my co- teacher about any issues, frustrations, and tension causing problems. If this doesn’t work I would seek out an arbiter to sit in on the meeting as we both voice our concerns in order to come to an agreement and move forward positively, on the same page with an understanding of expectations, and definitely document by keeping a daily or weekly record. What lies within my circle of control are my actions, thoughts, words, attitude, </w:t>
      </w:r>
      <w:proofErr w:type="spellStart"/>
      <w:r w:rsidRPr="008100A4">
        <w:rPr>
          <w:rFonts w:ascii="Times New Roman" w:eastAsia="Times New Roman" w:hAnsi="Times New Roman" w:cs="Times New Roman"/>
          <w:sz w:val="24"/>
          <w:szCs w:val="24"/>
        </w:rPr>
        <w:t>behaviour</w:t>
      </w:r>
      <w:proofErr w:type="spellEnd"/>
      <w:r w:rsidRPr="008100A4">
        <w:rPr>
          <w:rFonts w:ascii="Times New Roman" w:eastAsia="Times New Roman" w:hAnsi="Times New Roman" w:cs="Times New Roman"/>
          <w:sz w:val="24"/>
          <w:szCs w:val="24"/>
        </w:rPr>
        <w:t xml:space="preserve">, and mistakes. The aspects under the control of other people are their thoughts, words, deeds, </w:t>
      </w:r>
      <w:proofErr w:type="spellStart"/>
      <w:r w:rsidRPr="008100A4">
        <w:rPr>
          <w:rFonts w:ascii="Times New Roman" w:eastAsia="Times New Roman" w:hAnsi="Times New Roman" w:cs="Times New Roman"/>
          <w:sz w:val="24"/>
          <w:szCs w:val="24"/>
        </w:rPr>
        <w:t>behaviour</w:t>
      </w:r>
      <w:proofErr w:type="spellEnd"/>
      <w:r w:rsidRPr="008100A4">
        <w:rPr>
          <w:rFonts w:ascii="Times New Roman" w:eastAsia="Times New Roman" w:hAnsi="Times New Roman" w:cs="Times New Roman"/>
          <w:sz w:val="24"/>
          <w:szCs w:val="24"/>
        </w:rPr>
        <w:t xml:space="preserve">, attitude, and mistakes. </w:t>
      </w:r>
    </w:p>
    <w:p w14:paraId="01D3DA50" w14:textId="77777777" w:rsidR="00CD340E" w:rsidRDefault="00CD340E" w:rsidP="00090A05">
      <w:pPr>
        <w:jc w:val="center"/>
      </w:pPr>
    </w:p>
    <w:p w14:paraId="76C6A343" w14:textId="7756D4BA" w:rsidR="00090A05" w:rsidRDefault="00090A05" w:rsidP="00090A05">
      <w:pPr>
        <w:jc w:val="center"/>
      </w:pPr>
      <w:r>
        <w:lastRenderedPageBreak/>
        <w:t>CLASSMATE 2</w:t>
      </w:r>
    </w:p>
    <w:p w14:paraId="4A6A4DB7" w14:textId="77777777" w:rsidR="008100A4" w:rsidRPr="008100A4" w:rsidRDefault="00EB1717" w:rsidP="008100A4">
      <w:pPr>
        <w:spacing w:before="100" w:beforeAutospacing="1" w:after="100" w:afterAutospacing="1" w:line="240" w:lineRule="auto"/>
        <w:outlineLvl w:val="1"/>
        <w:rPr>
          <w:rFonts w:ascii="Times New Roman" w:eastAsia="Times New Roman" w:hAnsi="Times New Roman" w:cs="Times New Roman"/>
          <w:b/>
          <w:bCs/>
          <w:sz w:val="36"/>
          <w:szCs w:val="36"/>
        </w:rPr>
      </w:pPr>
      <w:hyperlink r:id="rId6" w:tooltip="Author's name" w:history="1">
        <w:r w:rsidR="008100A4" w:rsidRPr="008100A4">
          <w:rPr>
            <w:rFonts w:ascii="Times New Roman" w:eastAsia="Times New Roman" w:hAnsi="Times New Roman" w:cs="Times New Roman"/>
            <w:b/>
            <w:bCs/>
            <w:color w:val="0000FF"/>
            <w:sz w:val="36"/>
            <w:szCs w:val="36"/>
            <w:u w:val="single"/>
          </w:rPr>
          <w:t xml:space="preserve">Cristina Butler </w:t>
        </w:r>
      </w:hyperlink>
    </w:p>
    <w:p w14:paraId="6B343B0C" w14:textId="77777777" w:rsidR="008100A4" w:rsidRPr="008100A4" w:rsidRDefault="008100A4" w:rsidP="008100A4">
      <w:pPr>
        <w:spacing w:after="0" w:line="240" w:lineRule="auto"/>
        <w:rPr>
          <w:rFonts w:ascii="Times New Roman" w:eastAsia="Times New Roman" w:hAnsi="Times New Roman" w:cs="Times New Roman"/>
          <w:sz w:val="24"/>
          <w:szCs w:val="24"/>
        </w:rPr>
      </w:pPr>
      <w:r w:rsidRPr="008100A4">
        <w:rPr>
          <w:rFonts w:ascii="Times New Roman" w:eastAsia="Times New Roman" w:hAnsi="Times New Roman" w:cs="Times New Roman"/>
          <w:sz w:val="24"/>
          <w:szCs w:val="24"/>
        </w:rPr>
        <w:t xml:space="preserve">Yesterday Apr 8 at 1:08pm </w:t>
      </w:r>
    </w:p>
    <w:p w14:paraId="4DCA25D5" w14:textId="77777777" w:rsidR="008100A4" w:rsidRPr="008100A4" w:rsidRDefault="008100A4" w:rsidP="008100A4">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8100A4">
        <w:rPr>
          <w:rFonts w:ascii="Times New Roman" w:eastAsia="Times New Roman" w:hAnsi="Symbol" w:cs="Times New Roman"/>
          <w:sz w:val="24"/>
          <w:szCs w:val="24"/>
        </w:rPr>
        <w:t></w:t>
      </w:r>
      <w:r w:rsidRPr="008100A4">
        <w:rPr>
          <w:rFonts w:ascii="Times New Roman" w:eastAsia="Times New Roman" w:hAnsi="Times New Roman" w:cs="Times New Roman"/>
          <w:sz w:val="24"/>
          <w:szCs w:val="24"/>
        </w:rPr>
        <w:t xml:space="preserve">  </w:t>
      </w:r>
      <w:proofErr w:type="spellStart"/>
      <w:r w:rsidRPr="008100A4">
        <w:rPr>
          <w:rFonts w:ascii="Times New Roman" w:eastAsia="Times New Roman" w:hAnsi="Times New Roman" w:cs="Times New Roman"/>
          <w:sz w:val="24"/>
          <w:szCs w:val="24"/>
        </w:rPr>
        <w:t>Murawski</w:t>
      </w:r>
      <w:proofErr w:type="spellEnd"/>
      <w:r w:rsidRPr="008100A4">
        <w:rPr>
          <w:rFonts w:ascii="Times New Roman" w:eastAsia="Times New Roman" w:hAnsi="Times New Roman" w:cs="Times New Roman"/>
          <w:sz w:val="24"/>
          <w:szCs w:val="24"/>
        </w:rPr>
        <w:t xml:space="preserve"> and Swanson (2001) reviewed the literature on co-teaching and found very little empirical evidence on the influence of co-teaching for student outcomes. Why do you think it is so difficult for researchers to measure the impact of co-teaching on student outcomes? How might teachers interested in co-teaching convince administrators that such an evaluation is a worthwhile endeavor? What might be key elements in a reasonable evaluation design?</w:t>
      </w:r>
    </w:p>
    <w:p w14:paraId="5F1A3A90" w14:textId="77777777" w:rsidR="008100A4" w:rsidRPr="008100A4" w:rsidRDefault="008100A4" w:rsidP="008100A4">
      <w:pPr>
        <w:spacing w:before="100" w:beforeAutospacing="1" w:after="100" w:afterAutospacing="1" w:line="240" w:lineRule="auto"/>
        <w:rPr>
          <w:rFonts w:ascii="Times New Roman" w:eastAsia="Times New Roman" w:hAnsi="Times New Roman" w:cs="Times New Roman"/>
          <w:sz w:val="24"/>
          <w:szCs w:val="24"/>
        </w:rPr>
      </w:pPr>
      <w:r w:rsidRPr="008100A4">
        <w:rPr>
          <w:rFonts w:ascii="Times New Roman" w:eastAsia="Times New Roman" w:hAnsi="Times New Roman" w:cs="Times New Roman"/>
          <w:sz w:val="24"/>
          <w:szCs w:val="24"/>
        </w:rPr>
        <w:t xml:space="preserve">A reason why researchers may find it difficult to research evidence on the impact of students through coteaching is that the research mainly emphasizes the role of teachers or the programs. The research is not necessarily looking at the student results based off coteaching. There is more research being conducted on the advice one would give for coteaching or how to coteach rather than, how students are achieving as a result of it. Teachers may consider speaking to administrators about the benefits of evaluating this because it could lead to more skills training for teachers. It could lead to programs for coteaching to be a more common practice within in classrooms. If proven that it does impact students’ achievements, then coteaching could be advantageous in all classrooms. Some key elements that would be reasonable for evaluation design would be a student questionnaire of how they feel with two teachers in the classroom. Another element would be a class observation of coteaching by administration. The administrators could ask for documentation of lesson plans, modified materials, and behavior management plans. They would look to see if how the instruction is being presented and if students who </w:t>
      </w:r>
      <w:proofErr w:type="gramStart"/>
      <w:r w:rsidRPr="008100A4">
        <w:rPr>
          <w:rFonts w:ascii="Times New Roman" w:eastAsia="Times New Roman" w:hAnsi="Times New Roman" w:cs="Times New Roman"/>
          <w:sz w:val="24"/>
          <w:szCs w:val="24"/>
        </w:rPr>
        <w:t>are in need of</w:t>
      </w:r>
      <w:proofErr w:type="gramEnd"/>
      <w:r w:rsidRPr="008100A4">
        <w:rPr>
          <w:rFonts w:ascii="Times New Roman" w:eastAsia="Times New Roman" w:hAnsi="Times New Roman" w:cs="Times New Roman"/>
          <w:sz w:val="24"/>
          <w:szCs w:val="24"/>
        </w:rPr>
        <w:t xml:space="preserve"> more support are having their needs met.</w:t>
      </w:r>
    </w:p>
    <w:p w14:paraId="0C458C85" w14:textId="77777777" w:rsidR="008100A4" w:rsidRPr="008100A4" w:rsidRDefault="008100A4" w:rsidP="008100A4">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8100A4">
        <w:rPr>
          <w:rFonts w:ascii="Times New Roman" w:eastAsia="Times New Roman" w:hAnsi="Times New Roman" w:cs="Times New Roman"/>
          <w:sz w:val="24"/>
          <w:szCs w:val="24"/>
        </w:rPr>
        <w:t>Reflect on your current personal strengths and areas of needed growth, as well as the demands of a collaborative teaching position.  Answer the following questions:  How might co-teaching work for you?  What would be the potential concerns and how might you address those concerns?  What lies under your control and what aspects would be under the control of others?</w:t>
      </w:r>
    </w:p>
    <w:p w14:paraId="632C7480" w14:textId="77777777" w:rsidR="008100A4" w:rsidRPr="008100A4" w:rsidRDefault="008100A4" w:rsidP="008100A4">
      <w:pPr>
        <w:spacing w:before="100" w:beforeAutospacing="1" w:after="100" w:afterAutospacing="1" w:line="240" w:lineRule="auto"/>
        <w:rPr>
          <w:rFonts w:ascii="Times New Roman" w:eastAsia="Times New Roman" w:hAnsi="Times New Roman" w:cs="Times New Roman"/>
          <w:sz w:val="24"/>
          <w:szCs w:val="24"/>
        </w:rPr>
      </w:pPr>
      <w:r w:rsidRPr="008100A4">
        <w:rPr>
          <w:rFonts w:ascii="Times New Roman" w:eastAsia="Times New Roman" w:hAnsi="Times New Roman" w:cs="Times New Roman"/>
          <w:sz w:val="24"/>
          <w:szCs w:val="24"/>
        </w:rPr>
        <w:t xml:space="preserve">This is an interesting question for me as I have actual cotaught. My first year of teaching was an almost experimental year for my classroom. I was thrown into a coteaching position with someone I barely knew and who barely knew me. It was very difficult at first as we both had very different teaching styles. We had to learn to understand each other’s pet peeves such as respecting each other’s desk. We also had to learn how to schedule our times and that of our students. We had to discuss that we are partnership and that both our opinions matter when it comes to teaching our students. It was important to remember that we were both head teachers and not a teacher and an assistant. There were times that we had to resolve differences or come to an understanding such as the noise level in the room. There were times when we would teach two separate groups and one teacher/group would be louder than the other making it difficult to teach. We had to learn to teach through all those situations. We eventually found our “groove” and learned to communicate through our conflicts. It is not always easy, but it can be very </w:t>
      </w:r>
      <w:r w:rsidRPr="008100A4">
        <w:rPr>
          <w:rFonts w:ascii="Times New Roman" w:eastAsia="Times New Roman" w:hAnsi="Times New Roman" w:cs="Times New Roman"/>
          <w:sz w:val="24"/>
          <w:szCs w:val="24"/>
        </w:rPr>
        <w:lastRenderedPageBreak/>
        <w:t>rewarding to have a “partner in crime” in the classroom. Being honest and having positive communication is the key to a successful coteaching relationship.</w:t>
      </w:r>
    </w:p>
    <w:p w14:paraId="719CB900" w14:textId="77777777" w:rsidR="00090A05" w:rsidRDefault="00090A05" w:rsidP="008100A4"/>
    <w:sectPr w:rsidR="00090A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FF34BE"/>
    <w:multiLevelType w:val="multilevel"/>
    <w:tmpl w:val="122C9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173291"/>
    <w:multiLevelType w:val="multilevel"/>
    <w:tmpl w:val="45F43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1762B2"/>
    <w:multiLevelType w:val="multilevel"/>
    <w:tmpl w:val="3CC85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792093"/>
    <w:multiLevelType w:val="multilevel"/>
    <w:tmpl w:val="9D6A6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677363"/>
    <w:multiLevelType w:val="multilevel"/>
    <w:tmpl w:val="D2D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D02A79"/>
    <w:multiLevelType w:val="multilevel"/>
    <w:tmpl w:val="631C9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835EF8"/>
    <w:multiLevelType w:val="multilevel"/>
    <w:tmpl w:val="3DEE5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C0A7369"/>
    <w:multiLevelType w:val="multilevel"/>
    <w:tmpl w:val="8E86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2A57EA"/>
    <w:multiLevelType w:val="multilevel"/>
    <w:tmpl w:val="09A41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7D05B7A"/>
    <w:multiLevelType w:val="multilevel"/>
    <w:tmpl w:val="66949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E2634C"/>
    <w:multiLevelType w:val="multilevel"/>
    <w:tmpl w:val="5ED45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332459"/>
    <w:multiLevelType w:val="multilevel"/>
    <w:tmpl w:val="24AAD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BDF5BB8"/>
    <w:multiLevelType w:val="multilevel"/>
    <w:tmpl w:val="F5F45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EA1388B"/>
    <w:multiLevelType w:val="multilevel"/>
    <w:tmpl w:val="F322F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3"/>
  </w:num>
  <w:num w:numId="3">
    <w:abstractNumId w:val="7"/>
  </w:num>
  <w:num w:numId="4">
    <w:abstractNumId w:val="8"/>
  </w:num>
  <w:num w:numId="5">
    <w:abstractNumId w:val="4"/>
  </w:num>
  <w:num w:numId="6">
    <w:abstractNumId w:val="3"/>
  </w:num>
  <w:num w:numId="7">
    <w:abstractNumId w:val="0"/>
  </w:num>
  <w:num w:numId="8">
    <w:abstractNumId w:val="11"/>
  </w:num>
  <w:num w:numId="9">
    <w:abstractNumId w:val="9"/>
  </w:num>
  <w:num w:numId="10">
    <w:abstractNumId w:val="10"/>
  </w:num>
  <w:num w:numId="11">
    <w:abstractNumId w:val="1"/>
  </w:num>
  <w:num w:numId="12">
    <w:abstractNumId w:val="5"/>
  </w:num>
  <w:num w:numId="13">
    <w:abstractNumId w:val="12"/>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A05"/>
    <w:rsid w:val="00090A05"/>
    <w:rsid w:val="002E4C7B"/>
    <w:rsid w:val="008100A4"/>
    <w:rsid w:val="008A1F7D"/>
    <w:rsid w:val="00CD340E"/>
    <w:rsid w:val="00EB1717"/>
    <w:rsid w:val="00FC7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19D84"/>
  <w15:chartTrackingRefBased/>
  <w15:docId w15:val="{9023383A-3BBC-45E6-BCF8-131C8353C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90A0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79188">
      <w:bodyDiv w:val="1"/>
      <w:marLeft w:val="0"/>
      <w:marRight w:val="0"/>
      <w:marTop w:val="0"/>
      <w:marBottom w:val="0"/>
      <w:divBdr>
        <w:top w:val="none" w:sz="0" w:space="0" w:color="auto"/>
        <w:left w:val="none" w:sz="0" w:space="0" w:color="auto"/>
        <w:bottom w:val="none" w:sz="0" w:space="0" w:color="auto"/>
        <w:right w:val="none" w:sz="0" w:space="0" w:color="auto"/>
      </w:divBdr>
      <w:divsChild>
        <w:div w:id="1250388631">
          <w:marLeft w:val="0"/>
          <w:marRight w:val="0"/>
          <w:marTop w:val="0"/>
          <w:marBottom w:val="0"/>
          <w:divBdr>
            <w:top w:val="none" w:sz="0" w:space="0" w:color="auto"/>
            <w:left w:val="none" w:sz="0" w:space="0" w:color="auto"/>
            <w:bottom w:val="none" w:sz="0" w:space="0" w:color="auto"/>
            <w:right w:val="none" w:sz="0" w:space="0" w:color="auto"/>
          </w:divBdr>
          <w:divsChild>
            <w:div w:id="33359624">
              <w:marLeft w:val="0"/>
              <w:marRight w:val="0"/>
              <w:marTop w:val="0"/>
              <w:marBottom w:val="0"/>
              <w:divBdr>
                <w:top w:val="none" w:sz="0" w:space="0" w:color="auto"/>
                <w:left w:val="none" w:sz="0" w:space="0" w:color="auto"/>
                <w:bottom w:val="none" w:sz="0" w:space="0" w:color="auto"/>
                <w:right w:val="none" w:sz="0" w:space="0" w:color="auto"/>
              </w:divBdr>
            </w:div>
          </w:divsChild>
        </w:div>
        <w:div w:id="796530543">
          <w:marLeft w:val="0"/>
          <w:marRight w:val="0"/>
          <w:marTop w:val="0"/>
          <w:marBottom w:val="0"/>
          <w:divBdr>
            <w:top w:val="none" w:sz="0" w:space="0" w:color="auto"/>
            <w:left w:val="none" w:sz="0" w:space="0" w:color="auto"/>
            <w:bottom w:val="none" w:sz="0" w:space="0" w:color="auto"/>
            <w:right w:val="none" w:sz="0" w:space="0" w:color="auto"/>
          </w:divBdr>
          <w:divsChild>
            <w:div w:id="152242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071253">
      <w:bodyDiv w:val="1"/>
      <w:marLeft w:val="0"/>
      <w:marRight w:val="0"/>
      <w:marTop w:val="0"/>
      <w:marBottom w:val="0"/>
      <w:divBdr>
        <w:top w:val="none" w:sz="0" w:space="0" w:color="auto"/>
        <w:left w:val="none" w:sz="0" w:space="0" w:color="auto"/>
        <w:bottom w:val="none" w:sz="0" w:space="0" w:color="auto"/>
        <w:right w:val="none" w:sz="0" w:space="0" w:color="auto"/>
      </w:divBdr>
    </w:div>
    <w:div w:id="432746774">
      <w:bodyDiv w:val="1"/>
      <w:marLeft w:val="0"/>
      <w:marRight w:val="0"/>
      <w:marTop w:val="0"/>
      <w:marBottom w:val="0"/>
      <w:divBdr>
        <w:top w:val="none" w:sz="0" w:space="0" w:color="auto"/>
        <w:left w:val="none" w:sz="0" w:space="0" w:color="auto"/>
        <w:bottom w:val="none" w:sz="0" w:space="0" w:color="auto"/>
        <w:right w:val="none" w:sz="0" w:space="0" w:color="auto"/>
      </w:divBdr>
      <w:divsChild>
        <w:div w:id="2066564939">
          <w:marLeft w:val="0"/>
          <w:marRight w:val="0"/>
          <w:marTop w:val="0"/>
          <w:marBottom w:val="0"/>
          <w:divBdr>
            <w:top w:val="none" w:sz="0" w:space="0" w:color="auto"/>
            <w:left w:val="none" w:sz="0" w:space="0" w:color="auto"/>
            <w:bottom w:val="none" w:sz="0" w:space="0" w:color="auto"/>
            <w:right w:val="none" w:sz="0" w:space="0" w:color="auto"/>
          </w:divBdr>
          <w:divsChild>
            <w:div w:id="1799449350">
              <w:marLeft w:val="0"/>
              <w:marRight w:val="0"/>
              <w:marTop w:val="0"/>
              <w:marBottom w:val="0"/>
              <w:divBdr>
                <w:top w:val="none" w:sz="0" w:space="0" w:color="auto"/>
                <w:left w:val="none" w:sz="0" w:space="0" w:color="auto"/>
                <w:bottom w:val="none" w:sz="0" w:space="0" w:color="auto"/>
                <w:right w:val="none" w:sz="0" w:space="0" w:color="auto"/>
              </w:divBdr>
            </w:div>
          </w:divsChild>
        </w:div>
        <w:div w:id="1148354493">
          <w:marLeft w:val="0"/>
          <w:marRight w:val="0"/>
          <w:marTop w:val="0"/>
          <w:marBottom w:val="0"/>
          <w:divBdr>
            <w:top w:val="none" w:sz="0" w:space="0" w:color="auto"/>
            <w:left w:val="none" w:sz="0" w:space="0" w:color="auto"/>
            <w:bottom w:val="none" w:sz="0" w:space="0" w:color="auto"/>
            <w:right w:val="none" w:sz="0" w:space="0" w:color="auto"/>
          </w:divBdr>
          <w:divsChild>
            <w:div w:id="156332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282827">
      <w:bodyDiv w:val="1"/>
      <w:marLeft w:val="0"/>
      <w:marRight w:val="0"/>
      <w:marTop w:val="0"/>
      <w:marBottom w:val="0"/>
      <w:divBdr>
        <w:top w:val="none" w:sz="0" w:space="0" w:color="auto"/>
        <w:left w:val="none" w:sz="0" w:space="0" w:color="auto"/>
        <w:bottom w:val="none" w:sz="0" w:space="0" w:color="auto"/>
        <w:right w:val="none" w:sz="0" w:space="0" w:color="auto"/>
      </w:divBdr>
      <w:divsChild>
        <w:div w:id="1866557174">
          <w:marLeft w:val="0"/>
          <w:marRight w:val="0"/>
          <w:marTop w:val="0"/>
          <w:marBottom w:val="0"/>
          <w:divBdr>
            <w:top w:val="none" w:sz="0" w:space="0" w:color="auto"/>
            <w:left w:val="none" w:sz="0" w:space="0" w:color="auto"/>
            <w:bottom w:val="none" w:sz="0" w:space="0" w:color="auto"/>
            <w:right w:val="none" w:sz="0" w:space="0" w:color="auto"/>
          </w:divBdr>
          <w:divsChild>
            <w:div w:id="876743190">
              <w:marLeft w:val="0"/>
              <w:marRight w:val="0"/>
              <w:marTop w:val="0"/>
              <w:marBottom w:val="0"/>
              <w:divBdr>
                <w:top w:val="none" w:sz="0" w:space="0" w:color="auto"/>
                <w:left w:val="none" w:sz="0" w:space="0" w:color="auto"/>
                <w:bottom w:val="none" w:sz="0" w:space="0" w:color="auto"/>
                <w:right w:val="none" w:sz="0" w:space="0" w:color="auto"/>
              </w:divBdr>
            </w:div>
          </w:divsChild>
        </w:div>
        <w:div w:id="272716693">
          <w:marLeft w:val="0"/>
          <w:marRight w:val="0"/>
          <w:marTop w:val="0"/>
          <w:marBottom w:val="0"/>
          <w:divBdr>
            <w:top w:val="none" w:sz="0" w:space="0" w:color="auto"/>
            <w:left w:val="none" w:sz="0" w:space="0" w:color="auto"/>
            <w:bottom w:val="none" w:sz="0" w:space="0" w:color="auto"/>
            <w:right w:val="none" w:sz="0" w:space="0" w:color="auto"/>
          </w:divBdr>
          <w:divsChild>
            <w:div w:id="125797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7907">
      <w:bodyDiv w:val="1"/>
      <w:marLeft w:val="0"/>
      <w:marRight w:val="0"/>
      <w:marTop w:val="0"/>
      <w:marBottom w:val="0"/>
      <w:divBdr>
        <w:top w:val="none" w:sz="0" w:space="0" w:color="auto"/>
        <w:left w:val="none" w:sz="0" w:space="0" w:color="auto"/>
        <w:bottom w:val="none" w:sz="0" w:space="0" w:color="auto"/>
        <w:right w:val="none" w:sz="0" w:space="0" w:color="auto"/>
      </w:divBdr>
    </w:div>
    <w:div w:id="1289582978">
      <w:bodyDiv w:val="1"/>
      <w:marLeft w:val="0"/>
      <w:marRight w:val="0"/>
      <w:marTop w:val="0"/>
      <w:marBottom w:val="0"/>
      <w:divBdr>
        <w:top w:val="none" w:sz="0" w:space="0" w:color="auto"/>
        <w:left w:val="none" w:sz="0" w:space="0" w:color="auto"/>
        <w:bottom w:val="none" w:sz="0" w:space="0" w:color="auto"/>
        <w:right w:val="none" w:sz="0" w:space="0" w:color="auto"/>
      </w:divBdr>
      <w:divsChild>
        <w:div w:id="77791601">
          <w:marLeft w:val="0"/>
          <w:marRight w:val="0"/>
          <w:marTop w:val="0"/>
          <w:marBottom w:val="0"/>
          <w:divBdr>
            <w:top w:val="none" w:sz="0" w:space="0" w:color="auto"/>
            <w:left w:val="none" w:sz="0" w:space="0" w:color="auto"/>
            <w:bottom w:val="none" w:sz="0" w:space="0" w:color="auto"/>
            <w:right w:val="none" w:sz="0" w:space="0" w:color="auto"/>
          </w:divBdr>
          <w:divsChild>
            <w:div w:id="1282767247">
              <w:marLeft w:val="0"/>
              <w:marRight w:val="0"/>
              <w:marTop w:val="0"/>
              <w:marBottom w:val="0"/>
              <w:divBdr>
                <w:top w:val="none" w:sz="0" w:space="0" w:color="auto"/>
                <w:left w:val="none" w:sz="0" w:space="0" w:color="auto"/>
                <w:bottom w:val="none" w:sz="0" w:space="0" w:color="auto"/>
                <w:right w:val="none" w:sz="0" w:space="0" w:color="auto"/>
              </w:divBdr>
            </w:div>
          </w:divsChild>
        </w:div>
        <w:div w:id="1553810415">
          <w:marLeft w:val="0"/>
          <w:marRight w:val="0"/>
          <w:marTop w:val="0"/>
          <w:marBottom w:val="0"/>
          <w:divBdr>
            <w:top w:val="none" w:sz="0" w:space="0" w:color="auto"/>
            <w:left w:val="none" w:sz="0" w:space="0" w:color="auto"/>
            <w:bottom w:val="none" w:sz="0" w:space="0" w:color="auto"/>
            <w:right w:val="none" w:sz="0" w:space="0" w:color="auto"/>
          </w:divBdr>
          <w:divsChild>
            <w:div w:id="119191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18424">
      <w:bodyDiv w:val="1"/>
      <w:marLeft w:val="0"/>
      <w:marRight w:val="0"/>
      <w:marTop w:val="0"/>
      <w:marBottom w:val="0"/>
      <w:divBdr>
        <w:top w:val="none" w:sz="0" w:space="0" w:color="auto"/>
        <w:left w:val="none" w:sz="0" w:space="0" w:color="auto"/>
        <w:bottom w:val="none" w:sz="0" w:space="0" w:color="auto"/>
        <w:right w:val="none" w:sz="0" w:space="0" w:color="auto"/>
      </w:divBdr>
      <w:divsChild>
        <w:div w:id="305672023">
          <w:marLeft w:val="0"/>
          <w:marRight w:val="0"/>
          <w:marTop w:val="0"/>
          <w:marBottom w:val="0"/>
          <w:divBdr>
            <w:top w:val="none" w:sz="0" w:space="0" w:color="auto"/>
            <w:left w:val="none" w:sz="0" w:space="0" w:color="auto"/>
            <w:bottom w:val="none" w:sz="0" w:space="0" w:color="auto"/>
            <w:right w:val="none" w:sz="0" w:space="0" w:color="auto"/>
          </w:divBdr>
          <w:divsChild>
            <w:div w:id="1505821566">
              <w:marLeft w:val="0"/>
              <w:marRight w:val="0"/>
              <w:marTop w:val="0"/>
              <w:marBottom w:val="0"/>
              <w:divBdr>
                <w:top w:val="none" w:sz="0" w:space="0" w:color="auto"/>
                <w:left w:val="none" w:sz="0" w:space="0" w:color="auto"/>
                <w:bottom w:val="none" w:sz="0" w:space="0" w:color="auto"/>
                <w:right w:val="none" w:sz="0" w:space="0" w:color="auto"/>
              </w:divBdr>
            </w:div>
          </w:divsChild>
        </w:div>
        <w:div w:id="1557935994">
          <w:marLeft w:val="0"/>
          <w:marRight w:val="0"/>
          <w:marTop w:val="0"/>
          <w:marBottom w:val="0"/>
          <w:divBdr>
            <w:top w:val="none" w:sz="0" w:space="0" w:color="auto"/>
            <w:left w:val="none" w:sz="0" w:space="0" w:color="auto"/>
            <w:bottom w:val="none" w:sz="0" w:space="0" w:color="auto"/>
            <w:right w:val="none" w:sz="0" w:space="0" w:color="auto"/>
          </w:divBdr>
          <w:divsChild>
            <w:div w:id="95933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580325">
      <w:bodyDiv w:val="1"/>
      <w:marLeft w:val="0"/>
      <w:marRight w:val="0"/>
      <w:marTop w:val="0"/>
      <w:marBottom w:val="0"/>
      <w:divBdr>
        <w:top w:val="none" w:sz="0" w:space="0" w:color="auto"/>
        <w:left w:val="none" w:sz="0" w:space="0" w:color="auto"/>
        <w:bottom w:val="none" w:sz="0" w:space="0" w:color="auto"/>
        <w:right w:val="none" w:sz="0" w:space="0" w:color="auto"/>
      </w:divBdr>
      <w:divsChild>
        <w:div w:id="1850753120">
          <w:marLeft w:val="0"/>
          <w:marRight w:val="0"/>
          <w:marTop w:val="0"/>
          <w:marBottom w:val="0"/>
          <w:divBdr>
            <w:top w:val="none" w:sz="0" w:space="0" w:color="auto"/>
            <w:left w:val="none" w:sz="0" w:space="0" w:color="auto"/>
            <w:bottom w:val="none" w:sz="0" w:space="0" w:color="auto"/>
            <w:right w:val="none" w:sz="0" w:space="0" w:color="auto"/>
          </w:divBdr>
          <w:divsChild>
            <w:div w:id="325060711">
              <w:marLeft w:val="0"/>
              <w:marRight w:val="0"/>
              <w:marTop w:val="0"/>
              <w:marBottom w:val="0"/>
              <w:divBdr>
                <w:top w:val="none" w:sz="0" w:space="0" w:color="auto"/>
                <w:left w:val="none" w:sz="0" w:space="0" w:color="auto"/>
                <w:bottom w:val="none" w:sz="0" w:space="0" w:color="auto"/>
                <w:right w:val="none" w:sz="0" w:space="0" w:color="auto"/>
              </w:divBdr>
            </w:div>
          </w:divsChild>
        </w:div>
        <w:div w:id="659772291">
          <w:marLeft w:val="0"/>
          <w:marRight w:val="0"/>
          <w:marTop w:val="0"/>
          <w:marBottom w:val="0"/>
          <w:divBdr>
            <w:top w:val="none" w:sz="0" w:space="0" w:color="auto"/>
            <w:left w:val="none" w:sz="0" w:space="0" w:color="auto"/>
            <w:bottom w:val="none" w:sz="0" w:space="0" w:color="auto"/>
            <w:right w:val="none" w:sz="0" w:space="0" w:color="auto"/>
          </w:divBdr>
          <w:divsChild>
            <w:div w:id="1319190711">
              <w:marLeft w:val="0"/>
              <w:marRight w:val="0"/>
              <w:marTop w:val="0"/>
              <w:marBottom w:val="0"/>
              <w:divBdr>
                <w:top w:val="none" w:sz="0" w:space="0" w:color="auto"/>
                <w:left w:val="none" w:sz="0" w:space="0" w:color="auto"/>
                <w:bottom w:val="none" w:sz="0" w:space="0" w:color="auto"/>
                <w:right w:val="none" w:sz="0" w:space="0" w:color="auto"/>
              </w:divBdr>
            </w:div>
            <w:div w:id="144745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466447">
      <w:bodyDiv w:val="1"/>
      <w:marLeft w:val="0"/>
      <w:marRight w:val="0"/>
      <w:marTop w:val="0"/>
      <w:marBottom w:val="0"/>
      <w:divBdr>
        <w:top w:val="none" w:sz="0" w:space="0" w:color="auto"/>
        <w:left w:val="none" w:sz="0" w:space="0" w:color="auto"/>
        <w:bottom w:val="none" w:sz="0" w:space="0" w:color="auto"/>
        <w:right w:val="none" w:sz="0" w:space="0" w:color="auto"/>
      </w:divBdr>
      <w:divsChild>
        <w:div w:id="1745834313">
          <w:marLeft w:val="0"/>
          <w:marRight w:val="0"/>
          <w:marTop w:val="0"/>
          <w:marBottom w:val="0"/>
          <w:divBdr>
            <w:top w:val="none" w:sz="0" w:space="0" w:color="auto"/>
            <w:left w:val="none" w:sz="0" w:space="0" w:color="auto"/>
            <w:bottom w:val="none" w:sz="0" w:space="0" w:color="auto"/>
            <w:right w:val="none" w:sz="0" w:space="0" w:color="auto"/>
          </w:divBdr>
          <w:divsChild>
            <w:div w:id="952715458">
              <w:marLeft w:val="0"/>
              <w:marRight w:val="0"/>
              <w:marTop w:val="0"/>
              <w:marBottom w:val="0"/>
              <w:divBdr>
                <w:top w:val="none" w:sz="0" w:space="0" w:color="auto"/>
                <w:left w:val="none" w:sz="0" w:space="0" w:color="auto"/>
                <w:bottom w:val="none" w:sz="0" w:space="0" w:color="auto"/>
                <w:right w:val="none" w:sz="0" w:space="0" w:color="auto"/>
              </w:divBdr>
            </w:div>
          </w:divsChild>
        </w:div>
        <w:div w:id="1893954087">
          <w:marLeft w:val="0"/>
          <w:marRight w:val="0"/>
          <w:marTop w:val="0"/>
          <w:marBottom w:val="0"/>
          <w:divBdr>
            <w:top w:val="none" w:sz="0" w:space="0" w:color="auto"/>
            <w:left w:val="none" w:sz="0" w:space="0" w:color="auto"/>
            <w:bottom w:val="none" w:sz="0" w:space="0" w:color="auto"/>
            <w:right w:val="none" w:sz="0" w:space="0" w:color="auto"/>
          </w:divBdr>
          <w:divsChild>
            <w:div w:id="186832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47090">
      <w:bodyDiv w:val="1"/>
      <w:marLeft w:val="0"/>
      <w:marRight w:val="0"/>
      <w:marTop w:val="0"/>
      <w:marBottom w:val="0"/>
      <w:divBdr>
        <w:top w:val="none" w:sz="0" w:space="0" w:color="auto"/>
        <w:left w:val="none" w:sz="0" w:space="0" w:color="auto"/>
        <w:bottom w:val="none" w:sz="0" w:space="0" w:color="auto"/>
        <w:right w:val="none" w:sz="0" w:space="0" w:color="auto"/>
      </w:divBdr>
      <w:divsChild>
        <w:div w:id="1506164373">
          <w:marLeft w:val="0"/>
          <w:marRight w:val="0"/>
          <w:marTop w:val="0"/>
          <w:marBottom w:val="0"/>
          <w:divBdr>
            <w:top w:val="none" w:sz="0" w:space="0" w:color="auto"/>
            <w:left w:val="none" w:sz="0" w:space="0" w:color="auto"/>
            <w:bottom w:val="none" w:sz="0" w:space="0" w:color="auto"/>
            <w:right w:val="none" w:sz="0" w:space="0" w:color="auto"/>
          </w:divBdr>
          <w:divsChild>
            <w:div w:id="14356280">
              <w:marLeft w:val="0"/>
              <w:marRight w:val="0"/>
              <w:marTop w:val="0"/>
              <w:marBottom w:val="0"/>
              <w:divBdr>
                <w:top w:val="none" w:sz="0" w:space="0" w:color="auto"/>
                <w:left w:val="none" w:sz="0" w:space="0" w:color="auto"/>
                <w:bottom w:val="none" w:sz="0" w:space="0" w:color="auto"/>
                <w:right w:val="none" w:sz="0" w:space="0" w:color="auto"/>
              </w:divBdr>
            </w:div>
          </w:divsChild>
        </w:div>
        <w:div w:id="77557585">
          <w:marLeft w:val="0"/>
          <w:marRight w:val="0"/>
          <w:marTop w:val="0"/>
          <w:marBottom w:val="0"/>
          <w:divBdr>
            <w:top w:val="none" w:sz="0" w:space="0" w:color="auto"/>
            <w:left w:val="none" w:sz="0" w:space="0" w:color="auto"/>
            <w:bottom w:val="none" w:sz="0" w:space="0" w:color="auto"/>
            <w:right w:val="none" w:sz="0" w:space="0" w:color="auto"/>
          </w:divBdr>
        </w:div>
        <w:div w:id="17963698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rry.instructure.com/courses/1591190/users/6197332" TargetMode="External"/><Relationship Id="rId5" Type="http://schemas.openxmlformats.org/officeDocument/2006/relationships/hyperlink" Target="https://barry.instructure.com/courses/1591190/users/616618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1018</Words>
  <Characters>5806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2</cp:revision>
  <dcterms:created xsi:type="dcterms:W3CDTF">2020-04-09T04:21:00Z</dcterms:created>
  <dcterms:modified xsi:type="dcterms:W3CDTF">2020-04-09T04:21:00Z</dcterms:modified>
</cp:coreProperties>
</file>